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Rules at Home &amp; School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Standard: D2.Civ.3.K-2   Rules help us stay safe and be fair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A: Sort the rules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Read each rule. Write its letter in the box where it fits best: Safety, Respect, or Responsibility.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3360"/>
        <w:gridCol w:w="3360"/>
        <w:gridCol w:w="3360"/>
      </w:tblGrid>
      <w:tr>
        <w:trPr>
          <w:cantSplit/>
          <w:trHeight w:val="460" w:hRule="atLeast"/>
        </w:trPr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A. Walk in the hall.</w:t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B. Say please and thank you.</w:t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C. Put your toys away.</w:t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D. Hold hands in a parking lot.</w:t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E. Wait your turn to talk.</w:t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F. Do your homework.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3360"/>
        <w:gridCol w:w="3360"/>
        <w:gridCol w:w="3360"/>
      </w:tblGrid>
      <w:tr>
        <w:trPr>
          <w:cantSplit/>
          <w:tblHeader/>
          <w:trHeight w:val="400" w:hRule="atLeast"/>
        </w:trPr>
        <w:tc>
          <w:tcPr>
            <w:tcW w:type="dxa" w:w="33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Safety</w:t>
            </w:r>
          </w:p>
        </w:tc>
        <w:tc>
          <w:tcPr>
            <w:tcW w:type="dxa" w:w="33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Respect</w:t>
            </w:r>
          </w:p>
        </w:tc>
        <w:tc>
          <w:tcPr>
            <w:tcW w:type="dxa" w:w="33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Responsibility</w:t>
            </w:r>
          </w:p>
        </w:tc>
      </w:tr>
      <w:tr>
        <w:trPr>
          <w:cantSplit/>
          <w:tblHeader w:val="false"/>
          <w:trHeight w:val="760" w:hRule="atLeast"/>
        </w:trPr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B: What if everybody did that?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Think about the book What If Everybody Did That? by Ellen Javernick.</w:t>
      </w:r>
    </w:p>
    <w:p>
      <w:pPr>
        <w:keepNext w:val="false"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 </w:t>
      </w:r>
      <w:r>
        <w:rPr>
          <w:rFonts w:ascii="Arial" w:cs="Arial" w:eastAsia="Arial" w:hAnsi="Arial"/>
          <w:sz w:val="26"/>
          <w:szCs w:val="26"/>
        </w:rPr>
        <w:t xml:space="preserve">What if everybody threw trash on the ground at the park? What would happen?</w:t>
      </w:r>
    </w:p>
    <w:p>
      <w:pPr>
        <w:pBdr>
          <w:bottom w:val="single" w:color="444444" w:sz="6" w:space="1"/>
        </w:pBdr>
        <w:spacing w:after="0" w:before="40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44444" w:sz="6" w:space="1"/>
        </w:pBdr>
        <w:spacing w:after="0" w:before="400" w:line="240"/>
        <w:ind w:right="2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C: Rule or law?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Write R if it is a rule at home or school. Write L if it is a law for everyone in town.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3360"/>
        <w:gridCol w:w="3360"/>
        <w:gridCol w:w="3360"/>
      </w:tblGrid>
      <w:tr>
        <w:trPr>
          <w:cantSplit/>
          <w:trHeight w:val="460" w:hRule="atLeast"/>
        </w:trPr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____ Make your bed.</w:t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____ Stop at a red light.</w:t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 ____ Raise your hand in class.</w:t>
            </w:r>
          </w:p>
        </w:tc>
      </w:tr>
    </w:tbl>
    <w:p>
      <w:pPr>
        <w:keepNext w:val="false"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8. </w:t>
      </w:r>
      <w:r>
        <w:rPr>
          <w:rFonts w:ascii="Arial" w:cs="Arial" w:eastAsia="Arial" w:hAnsi="Arial"/>
          <w:sz w:val="26"/>
          <w:szCs w:val="26"/>
        </w:rPr>
        <w:t xml:space="preserve">Draw one rule at your home. Then finish the sentence: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This rule is fair because 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080"/>
      </w:tblGrid>
      <w:tr>
        <w:trPr>
          <w:trHeight w:val="1500" w:hRule="atLeast"/>
        </w:trPr>
        <w:tc>
          <w:tcPr>
            <w:tcW w:type="dxa" w:w="10080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sz w:val="26"/>
                <w:szCs w:val="26"/>
              </w:rPr>
              <w:t xml:space="preserve"> </w:t>
            </w:r>
          </w:p>
        </w:tc>
      </w:tr>
    </w:tbl>
    <w:p>
      <w:pPr>
        <w:pBdr>
          <w:bottom w:val="single" w:color="444444" w:sz="6" w:space="1"/>
        </w:pBdr>
        <w:spacing w:after="0" w:before="36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sectPr>
          <w:headerReference w:type="default" r:id="rId7"/>
          <w:pgSz w:w="12240" w:h="15840" w:orient="portrait"/>
          <w:pgMar w:top="1080" w:right="1080" w:bottom="900" w:left="1080" w:header="500" w:footer="400" w:gutter="0"/>
          <w:pgNumType/>
          <w:docGrid w:linePitch="360"/>
        </w:sectPr>
      </w:pPr>
    </w:p>
    <w:p>
      <w:pPr>
        <w:spacing w:after="4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Why We Need Laws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Standard: D2.Civ.3.K-2, D2.Civ.12.K-2   Laws are rules for a whole community; breaking them has consequences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A: The game with no rules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Think about the game you played with no rules and then with rules. Write one feeling or problem in each box.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5040"/>
        <w:gridCol w:w="5040"/>
      </w:tblGrid>
      <w:tr>
        <w:trPr>
          <w:cantSplit/>
          <w:tblHeader/>
          <w:trHeight w:val="400" w:hRule="atLeast"/>
        </w:trPr>
        <w:tc>
          <w:tcPr>
            <w:tcW w:type="dxa" w:w="504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No Rules</w:t>
            </w:r>
          </w:p>
        </w:tc>
        <w:tc>
          <w:tcPr>
            <w:tcW w:type="dxa" w:w="504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With Rules</w:t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B: Read and think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080"/>
      </w:tblGrid>
      <w:tr>
        <w:tc>
          <w:tcPr>
            <w:tcW w:type="dxa" w:w="10080"/>
            <w:shd w:fill="F5F5F5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Laws Keep Us Safe</w:t>
            </w:r>
          </w:p>
          <w:p>
            <w:pPr>
              <w:spacing w:after="0" w:before="0" w:line="300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 law is a rule for a whole town, state, or country. Everyone has to follow it, even grown-ups. A speed limit tells cars how fast they can go near a school. A leash law keeps dogs from running into the street. A litter law keeps parks clean for everyone. When someone breaks a law, there is a consequence. A driver who goes too fast may have to pay a fine. Laws help people live together safely and fairly.</w:t>
            </w:r>
          </w:p>
        </w:tc>
      </w:tr>
    </w:tbl>
    <w:p>
      <w:pPr>
        <w:keepNext w:val="false"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3. </w:t>
      </w:r>
      <w:r>
        <w:rPr>
          <w:rFonts w:ascii="Arial" w:cs="Arial" w:eastAsia="Arial" w:hAnsi="Arial"/>
          <w:sz w:val="26"/>
          <w:szCs w:val="26"/>
        </w:rPr>
        <w:t xml:space="preserve">What is a law?</w:t>
      </w:r>
    </w:p>
    <w:p>
      <w:pPr>
        <w:pBdr>
          <w:bottom w:val="single" w:color="444444" w:sz="6" w:space="1"/>
        </w:pBdr>
        <w:spacing w:after="0" w:before="38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 w:val="false"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 </w:t>
      </w:r>
      <w:r>
        <w:rPr>
          <w:rFonts w:ascii="Arial" w:cs="Arial" w:eastAsia="Arial" w:hAnsi="Arial"/>
          <w:sz w:val="26"/>
          <w:szCs w:val="26"/>
        </w:rPr>
        <w:t xml:space="preserve">What can happen to a driver who goes too fast?</w:t>
      </w:r>
    </w:p>
    <w:p>
      <w:pPr>
        <w:pBdr>
          <w:bottom w:val="single" w:color="444444" w:sz="6" w:space="1"/>
        </w:pBdr>
        <w:spacing w:after="0" w:before="38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C: Match the law to why we need it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Draw a line from each law to the reason.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3830"/>
        <w:gridCol w:w="2016"/>
        <w:gridCol w:w="4234"/>
      </w:tblGrid>
      <w:tr>
        <w:trPr>
          <w:cantSplit/>
          <w:trHeight w:val="420" w:hRule="atLeast"/>
        </w:trPr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Buckle your seat belt.</w:t>
            </w:r>
          </w:p>
        </w:tc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23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Keeps parks and streets clean.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6. Do not litter.</w:t>
            </w:r>
          </w:p>
        </w:tc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23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Keeps you safe in a car.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7. Cross at the crosswalk.</w:t>
            </w:r>
          </w:p>
        </w:tc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23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Keeps walkers safe from cars.</w:t>
            </w:r>
          </w:p>
        </w:tc>
      </w:tr>
    </w:tbl>
    <w:p>
      <w:pPr>
        <w:keepNext w:val="false"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We need laws because </w:t>
      </w:r>
    </w:p>
    <w:p>
      <w:pPr>
        <w:pBdr>
          <w:bottom w:val="single" w:color="444444" w:sz="6" w:space="1"/>
        </w:pBdr>
        <w:spacing w:after="0" w:before="40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44444" w:sz="6" w:space="1"/>
        </w:pBdr>
        <w:spacing w:after="0" w:before="400" w:line="240"/>
        <w:ind w:right="2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sectPr>
          <w:headerReference w:type="default" r:id="rId8"/>
          <w:pgSz w:w="12240" w:h="15840" w:orient="portrait"/>
          <w:pgMar w:top="1080" w:right="1080" w:bottom="900" w:left="1080" w:header="500" w:footer="400" w:gutter="0"/>
          <w:pgNumType/>
          <w:docGrid w:linePitch="360"/>
        </w:sectPr>
      </w:pPr>
    </w:p>
    <w:p>
      <w:pPr>
        <w:spacing w:after="4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Community Helpers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Standard: D2.Civ.2.K-2, D2.Civ.6.K-2   Community helpers do jobs that keep us safe and meet our needs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A: Match the helper to the job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Draw a line from each helper to the job.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3024"/>
        <w:gridCol w:w="2016"/>
        <w:gridCol w:w="5040"/>
      </w:tblGrid>
      <w:tr>
        <w:trPr>
          <w:cantSplit/>
          <w:trHeight w:val="400" w:hRule="atLeast"/>
        </w:trPr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firefighter</w:t>
            </w:r>
          </w:p>
        </w:tc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brings letters and packages to homes</w:t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2. doctor</w:t>
            </w:r>
          </w:p>
        </w:tc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helps children learn to read and write</w:t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3. teacher</w:t>
            </w:r>
          </w:p>
        </w:tc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puts out fires and rescues people</w:t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4. mail carrier</w:t>
            </w:r>
          </w:p>
        </w:tc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helps sick people get well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B: Sort the helpers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Write each helper in the column where it fits best.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firefighter   farmer   nurse   crossing guard   garbage collector   librarian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5040"/>
        <w:gridCol w:w="5040"/>
      </w:tblGrid>
      <w:tr>
        <w:trPr>
          <w:cantSplit/>
          <w:tblHeader/>
          <w:trHeight w:val="400" w:hRule="atLeast"/>
        </w:trPr>
        <w:tc>
          <w:tcPr>
            <w:tcW w:type="dxa" w:w="504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Keeps Us Safe or Healthy</w:t>
            </w:r>
          </w:p>
        </w:tc>
        <w:tc>
          <w:tcPr>
            <w:tcW w:type="dxa" w:w="504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Gives Us Things We Need</w:t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keepNext w:val="false"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7. </w:t>
      </w:r>
      <w:r>
        <w:rPr>
          <w:rFonts w:ascii="Arial" w:cs="Arial" w:eastAsia="Arial" w:hAnsi="Arial"/>
          <w:sz w:val="26"/>
          <w:szCs w:val="26"/>
        </w:rPr>
        <w:t xml:space="preserve">What would happen in a town if nobody picked up the garbage?</w:t>
      </w:r>
    </w:p>
    <w:p>
      <w:pPr>
        <w:pBdr>
          <w:bottom w:val="single" w:color="444444" w:sz="6" w:space="1"/>
        </w:pBdr>
        <w:spacing w:after="0" w:before="38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44444" w:sz="6" w:space="1"/>
        </w:pBdr>
        <w:spacing w:after="0" w:before="380" w:line="240"/>
        <w:ind w:right="2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C: A thank-you note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Draw a helper you have met. Then finish the thank-you note.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080"/>
      </w:tblGrid>
      <w:tr>
        <w:trPr>
          <w:trHeight w:val="1500" w:hRule="atLeast"/>
        </w:trPr>
        <w:tc>
          <w:tcPr>
            <w:tcW w:type="dxa" w:w="10080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sz w:val="26"/>
                <w:szCs w:val="26"/>
              </w:rPr>
              <w:t xml:space="preserve"> </w:t>
            </w:r>
          </w:p>
        </w:tc>
      </w:tr>
    </w:tbl>
    <w:p>
      <w:pPr>
        <w:spacing w:after="40" w:before="12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8. </w:t>
      </w:r>
      <w:r>
        <w:rPr>
          <w:rFonts w:ascii="Arial" w:cs="Arial" w:eastAsia="Arial" w:hAnsi="Arial"/>
          <w:sz w:val="26"/>
          <w:szCs w:val="26"/>
        </w:rPr>
        <w:t xml:space="preserve">Dear ______________________,</w:t>
      </w:r>
    </w:p>
    <w:p>
      <w:pPr>
        <w:spacing w:after="40" w:before="200" w:line="300"/>
        <w:ind w:left="360"/>
      </w:pPr>
      <w:r>
        <w:rPr>
          <w:rFonts w:ascii="Arial" w:cs="Arial" w:eastAsia="Arial" w:hAnsi="Arial"/>
          <w:sz w:val="26"/>
          <w:szCs w:val="26"/>
        </w:rPr>
        <w:t xml:space="preserve">Thank you for _______________________________________________.</w:t>
      </w:r>
    </w:p>
    <w:p>
      <w:pPr>
        <w:spacing w:after="40" w:before="200" w:line="300"/>
        <w:ind w:left="360"/>
      </w:pPr>
      <w:r>
        <w:rPr>
          <w:rFonts w:ascii="Arial" w:cs="Arial" w:eastAsia="Arial" w:hAnsi="Arial"/>
          <w:sz w:val="26"/>
          <w:szCs w:val="26"/>
        </w:rPr>
        <w:t xml:space="preserve">Our community needs you because ____________________________.</w:t>
      </w:r>
    </w:p>
    <w:p>
      <w:pPr>
        <w:spacing w:after="40" w:before="200" w:line="300"/>
        <w:ind w:left="360"/>
      </w:pPr>
      <w:r>
        <w:rPr>
          <w:rFonts w:ascii="Arial" w:cs="Arial" w:eastAsia="Arial" w:hAnsi="Arial"/>
          <w:sz w:val="26"/>
          <w:szCs w:val="26"/>
        </w:rPr>
        <w:t xml:space="preserve">_____________________________________________________________.</w:t>
      </w:r>
    </w:p>
    <w:p>
      <w:pPr>
        <w:sectPr>
          <w:headerReference w:type="default" r:id="rId9"/>
          <w:pgSz w:w="12240" w:h="15840" w:orient="portrait"/>
          <w:pgMar w:top="1080" w:right="1080" w:bottom="900" w:left="1080" w:header="500" w:footer="400" w:gutter="0"/>
          <w:pgNumType/>
          <w:docGrid w:linePitch="360"/>
        </w:sectPr>
      </w:pPr>
    </w:p>
    <w:p>
      <w:pPr>
        <w:spacing w:after="4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Being a Good Citizen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Standard: D2.Civ.7.K-2   Good citizens show respect, responsibility, and kindness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A: Good Citizen or Not Yet?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Read each action. Write it in the column where it belongs.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picks up litter   cuts in line   shares a toy</w:t>
            </w:r>
          </w:p>
        </w:tc>
      </w:tr>
      <w:tr>
        <w:trPr>
          <w:cantSplit/>
          <w:tblHeader w:val="false"/>
        </w:trPr>
        <w:tc>
          <w:tcPr>
            <w:tcW w:type="dxa" w:w="1008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says thank you   leaves a mess at the park   waits for a turn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5040"/>
        <w:gridCol w:w="5040"/>
      </w:tblGrid>
      <w:tr>
        <w:trPr>
          <w:cantSplit/>
          <w:tblHeader/>
          <w:trHeight w:val="400" w:hRule="atLeast"/>
        </w:trPr>
        <w:tc>
          <w:tcPr>
            <w:tcW w:type="dxa" w:w="504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Good Citizen</w:t>
            </w:r>
          </w:p>
        </w:tc>
        <w:tc>
          <w:tcPr>
            <w:tcW w:type="dxa" w:w="504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Not Yet</w:t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00" w:hRule="atLeast"/>
        </w:trPr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keepNext w:val="false"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3. </w:t>
      </w:r>
      <w:r>
        <w:rPr>
          <w:rFonts w:ascii="Arial" w:cs="Arial" w:eastAsia="Arial" w:hAnsi="Arial"/>
          <w:sz w:val="26"/>
          <w:szCs w:val="26"/>
        </w:rPr>
        <w:t xml:space="preserve">Pick one Not Yet action. Change it into a good-citizen action.</w:t>
      </w:r>
    </w:p>
    <w:p>
      <w:pPr>
        <w:pBdr>
          <w:bottom w:val="single" w:color="444444" w:sz="6" w:space="1"/>
        </w:pBdr>
        <w:spacing w:after="0" w:before="38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B: Miss Rumphius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Think about the book Miss Rumphius by Barbara Cooney.</w:t>
      </w:r>
    </w:p>
    <w:p>
      <w:pPr>
        <w:keepNext w:val="false"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 </w:t>
      </w:r>
      <w:r>
        <w:rPr>
          <w:rFonts w:ascii="Arial" w:cs="Arial" w:eastAsia="Arial" w:hAnsi="Arial"/>
          <w:sz w:val="26"/>
          <w:szCs w:val="26"/>
        </w:rPr>
        <w:t xml:space="preserve">What did Miss Rumphius plant to make the world more beautiful?</w:t>
      </w:r>
    </w:p>
    <w:p>
      <w:pPr>
        <w:pBdr>
          <w:bottom w:val="single" w:color="444444" w:sz="6" w:space="1"/>
        </w:pBdr>
        <w:spacing w:after="0" w:before="38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 w:val="false"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5. </w:t>
      </w:r>
      <w:r>
        <w:rPr>
          <w:rFonts w:ascii="Arial" w:cs="Arial" w:eastAsia="Arial" w:hAnsi="Arial"/>
          <w:sz w:val="26"/>
          <w:szCs w:val="26"/>
        </w:rPr>
        <w:t xml:space="preserve">How did her work help people she never met?</w:t>
      </w:r>
    </w:p>
    <w:p>
      <w:pPr>
        <w:pBdr>
          <w:bottom w:val="single" w:color="444444" w:sz="6" w:space="1"/>
        </w:pBdr>
        <w:spacing w:after="0" w:before="38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C: My good-citizen plan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Plan one thing you can really do this week.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3360"/>
        <w:gridCol w:w="3360"/>
        <w:gridCol w:w="3360"/>
      </w:tblGrid>
      <w:tr>
        <w:trPr>
          <w:cantSplit/>
          <w:tblHeader/>
          <w:trHeight w:val="400" w:hRule="atLeast"/>
        </w:trPr>
        <w:tc>
          <w:tcPr>
            <w:tcW w:type="dxa" w:w="33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What I Will Do</w:t>
            </w:r>
          </w:p>
        </w:tc>
        <w:tc>
          <w:tcPr>
            <w:tcW w:type="dxa" w:w="33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7. Who It Helps</w:t>
            </w:r>
          </w:p>
        </w:tc>
        <w:tc>
          <w:tcPr>
            <w:tcW w:type="dxa" w:w="33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8. What I Need</w:t>
            </w:r>
          </w:p>
        </w:tc>
      </w:tr>
      <w:tr>
        <w:trPr>
          <w:cantSplit/>
          <w:tblHeader w:val="false"/>
          <w:trHeight w:val="1300" w:hRule="atLeast"/>
        </w:trPr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keepNext w:val="false"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A good citizen shows respect, responsibility, or kindness. I can </w:t>
      </w:r>
    </w:p>
    <w:p>
      <w:pPr>
        <w:pBdr>
          <w:bottom w:val="single" w:color="444444" w:sz="6" w:space="1"/>
        </w:pBdr>
        <w:spacing w:after="0" w:before="40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44444" w:sz="6" w:space="1"/>
        </w:pBdr>
        <w:spacing w:after="0" w:before="400" w:line="240"/>
        <w:ind w:right="2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sectPr>
          <w:headerReference w:type="default" r:id="rId10"/>
          <w:pgSz w:w="12240" w:h="15840" w:orient="portrait"/>
          <w:pgMar w:top="1080" w:right="1080" w:bottom="900" w:left="1080" w:header="500" w:footer="400" w:gutter="0"/>
          <w:pgNumType/>
          <w:docGrid w:linePitch="360"/>
        </w:sectPr>
      </w:pPr>
    </w:p>
    <w:p>
      <w:pPr>
        <w:spacing w:after="4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Weeks 1–4: Vocabulary and Big Ideas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Standard: D2.Civ.2.K-2, D2.Civ.3.K-2, D2.Civ.6.K-2, D2.Civ.7.K-2   Words about rules, laws, helpers, and citizens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Word Bank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rule   law   consequence   fair   safety</w:t>
            </w:r>
          </w:p>
        </w:tc>
      </w:tr>
      <w:tr>
        <w:trPr>
          <w:cantSplit/>
          <w:tblHeader w:val="false"/>
        </w:trPr>
        <w:tc>
          <w:tcPr>
            <w:tcW w:type="dxa" w:w="1008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</w:rPr>
              <w:t xml:space="preserve">community   community helper   citizen   respect   responsibility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Match the word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Write the word from the word bank that matches each meaning.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6854"/>
        <w:gridCol w:w="3226"/>
      </w:tblGrid>
      <w:tr>
        <w:trPr>
          <w:cantSplit/>
          <w:tblHeader/>
          <w:trHeight w:val="400" w:hRule="atLeast"/>
        </w:trPr>
        <w:tc>
          <w:tcPr>
            <w:tcW w:type="dxa" w:w="6854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Meaning</w:t>
            </w:r>
          </w:p>
        </w:tc>
        <w:tc>
          <w:tcPr>
            <w:tcW w:type="dxa" w:w="3226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Word</w:t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685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1. A rule that everyone in a town, state, or country must follow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685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2. What happens after someone breaks a rule or law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685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3. A place where people live and work together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685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4. A person whose job helps the community, like a nurse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685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5. A member of a community who helps take care of it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685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6. Doing your jobs and taking care of your things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685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7. Treating people and things kindly and politely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685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8. Everyone gets a turn and is treated the same way</w:t>
            </w:r>
          </w:p>
        </w:tc>
        <w:tc>
          <w:tcPr>
            <w:tcW w:type="dxa" w:w="322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Explain it</w:t>
      </w:r>
    </w:p>
    <w:p>
      <w:pPr>
        <w:keepNext w:val="false"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9. </w:t>
      </w:r>
      <w:r>
        <w:rPr>
          <w:rFonts w:ascii="Arial" w:cs="Arial" w:eastAsia="Arial" w:hAnsi="Arial"/>
          <w:sz w:val="26"/>
          <w:szCs w:val="26"/>
        </w:rPr>
        <w:t xml:space="preserve">How is a rule at home different from a law? Tell who has to follow each one.</w:t>
      </w:r>
    </w:p>
    <w:p>
      <w:pPr>
        <w:pBdr>
          <w:bottom w:val="single" w:color="444444" w:sz="6" w:space="1"/>
        </w:pBdr>
        <w:spacing w:after="0" w:before="44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44444" w:sz="6" w:space="1"/>
        </w:pBdr>
        <w:spacing w:after="0" w:before="440" w:line="240"/>
        <w:ind w:right="2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44444" w:sz="6" w:space="1"/>
        </w:pBdr>
        <w:spacing w:after="0" w:before="44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44444" w:sz="6" w:space="1"/>
        </w:pBdr>
        <w:spacing w:after="0" w:before="440" w:line="240"/>
        <w:ind w:right="2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sectPr>
          <w:headerReference w:type="default" r:id="rId11"/>
          <w:pgSz w:w="12240" w:h="15840" w:orient="portrait"/>
          <w:pgMar w:top="1080" w:right="1080" w:bottom="900" w:left="1080" w:header="500" w:footer="400" w:gutter="0"/>
          <w:pgNumType/>
          <w:docGrid w:linePitch="360"/>
        </w:sectPr>
      </w:pPr>
    </w:p>
    <w:p>
      <w:pPr>
        <w:spacing w:after="4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Weeks 1–4: My Reflection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Standard: D2.Civ.3.K-2, D2.Civ.6.K-2, D2.Civ.7.K-2   Look back at what I learned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Read each sentence. Put a check in the box if you can do it.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9660"/>
      </w:tblGrid>
      <w:tr>
        <w:trPr>
          <w:trHeight w:val="400" w:hRule="atLeast"/>
        </w:trPr>
        <w:tc>
          <w:tcPr>
            <w:tcW w:type="dxa" w:w="4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sz w:val="26"/>
                <w:szCs w:val="26"/>
              </w:rPr>
              <w:t xml:space="preserve"> </w:t>
            </w:r>
          </w:p>
        </w:tc>
        <w:tc>
          <w:tcPr>
            <w:tcW w:type="dxa" w:w="9660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Week 1: I can name a rule at home and a rule at school and tell why they are fair.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9660"/>
      </w:tblGrid>
      <w:tr>
        <w:trPr>
          <w:trHeight w:val="400" w:hRule="atLeast"/>
        </w:trPr>
        <w:tc>
          <w:tcPr>
            <w:tcW w:type="dxa" w:w="4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sz w:val="26"/>
                <w:szCs w:val="26"/>
              </w:rPr>
              <w:t xml:space="preserve"> </w:t>
            </w:r>
          </w:p>
        </w:tc>
        <w:tc>
          <w:tcPr>
            <w:tcW w:type="dxa" w:w="9660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Week 2: I can explain why a town needs laws and what happens when a law is broken.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9660"/>
      </w:tblGrid>
      <w:tr>
        <w:trPr>
          <w:trHeight w:val="400" w:hRule="atLeast"/>
        </w:trPr>
        <w:tc>
          <w:tcPr>
            <w:tcW w:type="dxa" w:w="4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sz w:val="26"/>
                <w:szCs w:val="26"/>
              </w:rPr>
              <w:t xml:space="preserve"> </w:t>
            </w:r>
          </w:p>
        </w:tc>
        <w:tc>
          <w:tcPr>
            <w:tcW w:type="dxa" w:w="9660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Week 3: I can name three community helpers and the jobs they do.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9660"/>
      </w:tblGrid>
      <w:tr>
        <w:trPr>
          <w:trHeight w:val="400" w:hRule="atLeast"/>
        </w:trPr>
        <w:tc>
          <w:tcPr>
            <w:tcW w:type="dxa" w:w="4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sz w:val="26"/>
                <w:szCs w:val="26"/>
              </w:rPr>
              <w:t xml:space="preserve"> </w:t>
            </w:r>
          </w:p>
        </w:tc>
        <w:tc>
          <w:tcPr>
            <w:tcW w:type="dxa" w:w="9660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Week 4: I can show one way to be a good citizen with respect or kindness.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080"/>
      </w:tblGrid>
      <w:tr>
        <w:trPr>
          <w:trHeight w:val="5200" w:hRule="atLeast"/>
        </w:trPr>
        <w:tc>
          <w:tcPr>
            <w:tcW w:type="dxa" w:w="10080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My favorite thing I learned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Draw it here.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Tell about your drawing</w:t>
      </w:r>
    </w:p>
    <w:p>
      <w:pPr>
        <w:pBdr>
          <w:bottom w:val="single" w:color="444444" w:sz="6" w:space="1"/>
        </w:pBdr>
        <w:spacing w:after="0" w:before="420" w:line="240"/>
        <w:ind w:right="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44444" w:sz="6" w:space="1"/>
        </w:pBdr>
        <w:spacing w:after="0" w:before="420" w:line="240"/>
        <w:ind w:right="2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sectPr>
      <w:headerReference w:type="default" r:id="rId12"/>
      <w:pgSz w:w="12240" w:h="15840" w:orient="portrait"/>
      <w:pgMar w:top="1080" w:right="1080" w:bottom="900" w:left="1080" w:header="5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tabs>
        <w:tab w:val="right" w:pos="10080"/>
      </w:tabs>
      <w:spacing w:after="200" w:before="0"/>
    </w:pPr>
    <w:r>
      <w:rPr>
        <w:rFonts w:ascii="Arial" w:cs="Arial" w:eastAsia="Arial" w:hAnsi="Arial"/>
        <w:b/>
        <w:bCs/>
        <w:color w:val="333333"/>
        <w:sz w:val="20"/>
        <w:szCs w:val="20"/>
      </w:rPr>
      <w:t xml:space="preserve">Second Grade · Social Studies · Week 1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333333"/>
        <w:sz w:val="20"/>
        <w:szCs w:val="20"/>
      </w:rPr>
      <w:t xml:space="preserve">Name: ____________________   Date: 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tabs>
        <w:tab w:val="right" w:pos="10080"/>
      </w:tabs>
      <w:spacing w:after="200" w:before="0"/>
    </w:pPr>
    <w:r>
      <w:rPr>
        <w:rFonts w:ascii="Arial" w:cs="Arial" w:eastAsia="Arial" w:hAnsi="Arial"/>
        <w:b/>
        <w:bCs/>
        <w:color w:val="333333"/>
        <w:sz w:val="20"/>
        <w:szCs w:val="20"/>
      </w:rPr>
      <w:t xml:space="preserve">Second Grade · Social Studies · Week 2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333333"/>
        <w:sz w:val="20"/>
        <w:szCs w:val="20"/>
      </w:rPr>
      <w:t xml:space="preserve">Name: ____________________   Date: 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tabs>
        <w:tab w:val="right" w:pos="10080"/>
      </w:tabs>
      <w:spacing w:after="200" w:before="0"/>
    </w:pPr>
    <w:r>
      <w:rPr>
        <w:rFonts w:ascii="Arial" w:cs="Arial" w:eastAsia="Arial" w:hAnsi="Arial"/>
        <w:b/>
        <w:bCs/>
        <w:color w:val="333333"/>
        <w:sz w:val="20"/>
        <w:szCs w:val="20"/>
      </w:rPr>
      <w:t xml:space="preserve">Second Grade · Social Studies · Week 3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333333"/>
        <w:sz w:val="20"/>
        <w:szCs w:val="20"/>
      </w:rPr>
      <w:t xml:space="preserve">Name: ____________________   Date: __________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tabs>
        <w:tab w:val="right" w:pos="10080"/>
      </w:tabs>
      <w:spacing w:after="200" w:before="0"/>
    </w:pPr>
    <w:r>
      <w:rPr>
        <w:rFonts w:ascii="Arial" w:cs="Arial" w:eastAsia="Arial" w:hAnsi="Arial"/>
        <w:b/>
        <w:bCs/>
        <w:color w:val="333333"/>
        <w:sz w:val="20"/>
        <w:szCs w:val="20"/>
      </w:rPr>
      <w:t xml:space="preserve">Second Grade · Social Studies · Week 4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333333"/>
        <w:sz w:val="20"/>
        <w:szCs w:val="20"/>
      </w:rPr>
      <w:t xml:space="preserve">Name: ____________________   Date: __________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tabs>
        <w:tab w:val="right" w:pos="10080"/>
      </w:tabs>
      <w:spacing w:after="200" w:before="0"/>
    </w:pPr>
    <w:r>
      <w:rPr>
        <w:rFonts w:ascii="Arial" w:cs="Arial" w:eastAsia="Arial" w:hAnsi="Arial"/>
        <w:b/>
        <w:bCs/>
        <w:color w:val="333333"/>
        <w:sz w:val="20"/>
        <w:szCs w:val="20"/>
      </w:rPr>
      <w:t xml:space="preserve">Second Grade · Social Studies · Week 4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333333"/>
        <w:sz w:val="20"/>
        <w:szCs w:val="20"/>
      </w:rPr>
      <w:t xml:space="preserve">Name: ____________________   Date: __________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tabs>
        <w:tab w:val="right" w:pos="10080"/>
      </w:tabs>
      <w:spacing w:after="200" w:before="0"/>
    </w:pPr>
    <w:r>
      <w:rPr>
        <w:rFonts w:ascii="Arial" w:cs="Arial" w:eastAsia="Arial" w:hAnsi="Arial"/>
        <w:b/>
        <w:bCs/>
        <w:color w:val="333333"/>
        <w:sz w:val="20"/>
        <w:szCs w:val="20"/>
      </w:rPr>
      <w:t xml:space="preserve">Second Grade · Social Studies · Week 4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333333"/>
        <w:sz w:val="20"/>
        <w:szCs w:val="20"/>
      </w:rPr>
      <w:t xml:space="preserve">Name: ____________________   Date: 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SecondGrade.com</dc:creator>
  <cp:lastModifiedBy>Un-named</cp:lastModifiedBy>
  <cp:revision>1</cp:revision>
  <dcterms:created xsi:type="dcterms:W3CDTF">2026-09-29T15:25:38.543Z</dcterms:created>
  <dcterms:modified xsi:type="dcterms:W3CDTF">2026-09-29T15:25:38.543Z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